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2511DF" w:rsidRDefault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APPARATER, KANALER, DON M</w:t>
            </w:r>
            <w:r w:rsidR="00AA0F2F" w:rsidRPr="00251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1DF">
              <w:rPr>
                <w:rFonts w:ascii="Times New Roman" w:hAnsi="Times New Roman" w:cs="Times New Roman"/>
              </w:rPr>
              <w:t>M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251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1DF">
              <w:rPr>
                <w:rFonts w:ascii="Times New Roman" w:hAnsi="Times New Roman" w:cs="Times New Roman"/>
              </w:rPr>
              <w:t>M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Luftbehan</w:t>
            </w:r>
            <w:r w:rsidR="00587202" w:rsidRPr="002511DF">
              <w:rPr>
                <w:rFonts w:ascii="Times New Roman" w:hAnsi="Times New Roman" w:cs="Times New Roman"/>
              </w:rPr>
              <w:t xml:space="preserve">dlingsaggregat typ </w:t>
            </w:r>
            <w:r w:rsidR="00587202" w:rsidRPr="002511DF">
              <w:rPr>
                <w:rFonts w:ascii="Times New Roman" w:hAnsi="Times New Roman" w:cs="Times New Roman"/>
                <w:b/>
              </w:rPr>
              <w:t>Swegon CASA W</w:t>
            </w:r>
            <w:r w:rsidR="007B056F" w:rsidRPr="002511DF">
              <w:rPr>
                <w:rFonts w:ascii="Times New Roman" w:hAnsi="Times New Roman" w:cs="Times New Roman"/>
                <w:b/>
              </w:rPr>
              <w:t>9</w:t>
            </w:r>
            <w:r w:rsidRPr="002511DF">
              <w:rPr>
                <w:rFonts w:ascii="Times New Roman" w:hAnsi="Times New Roman" w:cs="Times New Roman"/>
                <w:b/>
              </w:rPr>
              <w:t xml:space="preserve"> 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2511DF" w:rsidRDefault="00AA0F2F" w:rsidP="00AA0F2F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Tilluftflöde:</w:t>
            </w:r>
            <w:r w:rsidRPr="002511DF">
              <w:rPr>
                <w:rFonts w:ascii="Times New Roman" w:hAnsi="Times New Roman" w:cs="Times New Roman"/>
              </w:rPr>
              <w:tab/>
            </w:r>
            <w:r w:rsidRPr="002511DF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2511DF" w:rsidRDefault="00AA0F2F" w:rsidP="00AA0F2F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Frånluftsflöde:</w:t>
            </w:r>
            <w:r w:rsidRPr="002511DF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AA0F2F" w:rsidP="00AA0F2F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Externt kanaltryck tilluft</w:t>
            </w:r>
            <w:r w:rsidRPr="002511DF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AA0F2F" w:rsidP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Externt kanaltryck frånluft</w:t>
            </w:r>
            <w:r w:rsidRPr="002511DF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AA0F2F" w:rsidP="00AA0F2F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SFP (Specifik fläkteffekt)</w:t>
            </w:r>
            <w:r w:rsidRPr="002511DF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2511DF" w:rsidRDefault="00AA0F2F" w:rsidP="00375D49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SEC klimatzon medel</w:t>
            </w:r>
            <w:r w:rsidRPr="002511DF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 xml:space="preserve">Energiklass      </w:t>
            </w:r>
            <w:r w:rsidRPr="002511DF">
              <w:rPr>
                <w:rFonts w:ascii="Times New Roman" w:hAnsi="Times New Roman" w:cs="Times New Roman"/>
              </w:rPr>
              <w:tab/>
              <w:t xml:space="preserve">………………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  <w:u w:val="single"/>
              </w:rPr>
            </w:pPr>
            <w:r w:rsidRPr="002511DF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FTX-aggregat med hög återvinning i enhetsutförande med integrerat styr och reglersystem typ SMART</w:t>
            </w:r>
            <w:r w:rsidR="00C0027D" w:rsidRPr="002511DF">
              <w:rPr>
                <w:rFonts w:ascii="Times New Roman" w:hAnsi="Times New Roman" w:cs="Times New Roman"/>
              </w:rPr>
              <w:t xml:space="preserve">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  <w:u w:val="single"/>
              </w:rPr>
            </w:pPr>
            <w:r w:rsidRPr="002511DF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 xml:space="preserve">Filter klass ISO ePM1 50% (F7) + </w:t>
            </w:r>
            <w:r w:rsidR="00B16BFB">
              <w:rPr>
                <w:rFonts w:ascii="Times New Roman" w:hAnsi="Times New Roman" w:cs="Times New Roman"/>
              </w:rPr>
              <w:t>metallfilter</w:t>
            </w:r>
            <w:bookmarkStart w:id="0" w:name="_GoBack"/>
            <w:bookmarkEnd w:id="0"/>
          </w:p>
          <w:p w:rsidR="002F5990" w:rsidRPr="002511DF" w:rsidRDefault="002F5990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Motströms plattvärmeväxlare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Radialfläkt med EC-motor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Integrerad elektrisk förvärmare 750 Watt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Integrerad elektrisk eftervärmare 900 Watt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 xml:space="preserve">Integrerat vattenbatteri värme (endast </w:t>
            </w:r>
            <w:proofErr w:type="spellStart"/>
            <w:r w:rsidRPr="002511DF">
              <w:rPr>
                <w:rFonts w:ascii="Times New Roman" w:hAnsi="Times New Roman" w:cs="Times New Roman"/>
              </w:rPr>
              <w:t>econo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modell)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Tillval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proofErr w:type="spellStart"/>
            <w:r w:rsidRPr="002511DF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Tillval Kylning: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proofErr w:type="spellStart"/>
            <w:r w:rsidRPr="002511DF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  <w:u w:val="single"/>
              </w:rPr>
            </w:pPr>
            <w:r w:rsidRPr="002511DF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 xml:space="preserve">ISO </w:t>
            </w:r>
            <w:proofErr w:type="spellStart"/>
            <w:r w:rsidRPr="002511DF">
              <w:rPr>
                <w:rFonts w:ascii="Times New Roman" w:hAnsi="Times New Roman" w:cs="Times New Roman"/>
              </w:rPr>
              <w:t>coarse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(G3)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Motströms plattvärmeväxlare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proofErr w:type="spellStart"/>
            <w:r w:rsidRPr="002511DF">
              <w:rPr>
                <w:rFonts w:ascii="Times New Roman" w:hAnsi="Times New Roman" w:cs="Times New Roman"/>
              </w:rPr>
              <w:t>Radialfäkt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med EC-motor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  <w:u w:val="single"/>
              </w:rPr>
            </w:pPr>
            <w:r w:rsidRPr="002511DF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594x1000x1312 mm (</w:t>
            </w:r>
            <w:proofErr w:type="spellStart"/>
            <w:r w:rsidRPr="002511DF">
              <w:rPr>
                <w:rFonts w:ascii="Times New Roman" w:hAnsi="Times New Roman" w:cs="Times New Roman"/>
              </w:rPr>
              <w:t>DxBxH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) 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Kanaldimension: 4xØ200 mm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Vikt: 155 kg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Inspektionssida bestäms vid order</w:t>
            </w:r>
          </w:p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  <w:u w:val="single"/>
              </w:rPr>
            </w:pPr>
            <w:r w:rsidRPr="002511DF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Utfört i utvändigt vit RAL9006 pulverlackerad stålplåt med</w:t>
            </w:r>
            <w:r w:rsidRPr="002511DF">
              <w:rPr>
                <w:rFonts w:ascii="Times New Roman" w:hAnsi="Times New Roman" w:cs="Times New Roman"/>
              </w:rPr>
              <w:br/>
              <w:t>korrosionsklass C4. 20 mm mellanliggande isolering och flytande ytterhöljeskonstruktion.</w:t>
            </w:r>
            <w:r w:rsidRPr="002511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2511DF" w:rsidRDefault="002F5990" w:rsidP="002F5990">
            <w:pPr>
              <w:rPr>
                <w:rFonts w:ascii="Times New Roman" w:hAnsi="Times New Roman" w:cs="Times New Roman"/>
                <w:u w:val="single"/>
              </w:rPr>
            </w:pPr>
            <w:r w:rsidRPr="002511DF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C0027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2511DF">
              <w:rPr>
                <w:rFonts w:ascii="Times New Roman" w:hAnsi="Times New Roman" w:cs="Times New Roman"/>
              </w:rPr>
              <w:t>app</w:t>
            </w:r>
            <w:proofErr w:type="spellEnd"/>
            <w:r w:rsidRPr="002511DF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2511DF">
              <w:rPr>
                <w:rFonts w:ascii="Times New Roman" w:hAnsi="Times New Roman" w:cs="Times New Roman"/>
              </w:rPr>
              <w:t>Modbus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1DF">
              <w:rPr>
                <w:rFonts w:ascii="Times New Roman" w:hAnsi="Times New Roman" w:cs="Times New Roman"/>
              </w:rPr>
              <w:t>gateway</w:t>
            </w:r>
            <w:proofErr w:type="spellEnd"/>
            <w:r w:rsidRPr="002511DF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Braständnings funktion</w:t>
            </w:r>
          </w:p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Automatisk Avfrostningsfunktion</w:t>
            </w:r>
          </w:p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</w:tr>
      <w:tr w:rsidR="00C0027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</w:tr>
      <w:tr w:rsidR="00C0027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</w:tr>
      <w:tr w:rsidR="00C0027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</w:tr>
      <w:tr w:rsidR="00C0027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</w:tr>
      <w:tr w:rsidR="00C0027D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</w:tr>
      <w:tr w:rsidR="00C0027D" w:rsidRPr="00375D49" w:rsidTr="00C0027D">
        <w:trPr>
          <w:trHeight w:val="2653"/>
        </w:trPr>
        <w:tc>
          <w:tcPr>
            <w:tcW w:w="1271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C0027D" w:rsidRPr="002511DF" w:rsidRDefault="00C0027D" w:rsidP="00C0027D">
            <w:pPr>
              <w:rPr>
                <w:rFonts w:ascii="Times New Roman" w:hAnsi="Times New Roman" w:cs="Times New Roman"/>
              </w:rPr>
            </w:pPr>
            <w:r w:rsidRPr="002511DF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2511DF">
              <w:rPr>
                <w:rFonts w:ascii="Times New Roman" w:hAnsi="Times New Roman" w:cs="Times New Roman"/>
              </w:rPr>
              <w:t>boost</w:t>
            </w:r>
            <w:proofErr w:type="spellEnd"/>
            <w:r w:rsidRPr="002511DF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27D" w:rsidRPr="00375D49" w:rsidRDefault="00C0027D" w:rsidP="00C0027D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  <w:tr w:rsidR="002F5990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5990" w:rsidRPr="00375D49" w:rsidRDefault="002F5990" w:rsidP="002F5990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09" w:rsidRDefault="002C1E09" w:rsidP="00AF2B88">
      <w:pPr>
        <w:spacing w:after="0" w:line="240" w:lineRule="auto"/>
      </w:pPr>
      <w:r>
        <w:separator/>
      </w:r>
    </w:p>
  </w:endnote>
  <w:endnote w:type="continuationSeparator" w:id="0">
    <w:p w:rsidR="002C1E09" w:rsidRDefault="002C1E09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09" w:rsidRDefault="002C1E09" w:rsidP="00AF2B88">
      <w:pPr>
        <w:spacing w:after="0" w:line="240" w:lineRule="auto"/>
      </w:pPr>
      <w:r>
        <w:separator/>
      </w:r>
    </w:p>
  </w:footnote>
  <w:footnote w:type="continuationSeparator" w:id="0">
    <w:p w:rsidR="002C1E09" w:rsidRDefault="002C1E09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2511DF"/>
    <w:rsid w:val="002C1E09"/>
    <w:rsid w:val="002F5990"/>
    <w:rsid w:val="00375D49"/>
    <w:rsid w:val="00390047"/>
    <w:rsid w:val="003957F9"/>
    <w:rsid w:val="003B6F8D"/>
    <w:rsid w:val="00587202"/>
    <w:rsid w:val="005957C7"/>
    <w:rsid w:val="006C52A9"/>
    <w:rsid w:val="0071634E"/>
    <w:rsid w:val="007B056F"/>
    <w:rsid w:val="007B4CC7"/>
    <w:rsid w:val="00996E47"/>
    <w:rsid w:val="00A42AA9"/>
    <w:rsid w:val="00A54F06"/>
    <w:rsid w:val="00AA0F2F"/>
    <w:rsid w:val="00AF2B88"/>
    <w:rsid w:val="00B16BFB"/>
    <w:rsid w:val="00C0027D"/>
    <w:rsid w:val="00C35AD1"/>
    <w:rsid w:val="00CB29D2"/>
    <w:rsid w:val="00DB1EAC"/>
    <w:rsid w:val="00DF0B18"/>
    <w:rsid w:val="00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3</cp:revision>
  <dcterms:created xsi:type="dcterms:W3CDTF">2018-12-17T06:55:00Z</dcterms:created>
  <dcterms:modified xsi:type="dcterms:W3CDTF">2018-12-17T08:32:00Z</dcterms:modified>
</cp:coreProperties>
</file>